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332B73" w:rsidRDefault="00332B73" w:rsidP="00332B73">
      <w:pPr>
        <w:framePr w:w="739" w:h="888" w:wrap="around" w:vAnchor="page" w:hAnchor="page" w:x="7247" w:y="1023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"P:\\ДЛя Миши\\media\\image1.jpeg"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7.15pt;height:44.15pt">
            <v:imagedata r:id="rId7" r:href="rId8"/>
          </v:shape>
        </w:pict>
      </w:r>
      <w:r>
        <w:fldChar w:fldCharType="end"/>
      </w:r>
    </w:p>
    <w:p w:rsidR="00332B73" w:rsidRDefault="00332B73" w:rsidP="00332B73">
      <w:pPr>
        <w:pStyle w:val="30"/>
        <w:keepNext/>
        <w:keepLines/>
        <w:shd w:val="clear" w:color="auto" w:fill="auto"/>
        <w:spacing w:after="429"/>
        <w:ind w:right="180"/>
        <w:rPr>
          <w:lang w:val="ru-RU"/>
        </w:rPr>
      </w:pPr>
      <w:r>
        <w:t>АДМИНИСТРАЦИЯ</w:t>
      </w:r>
      <w:r>
        <w:rPr>
          <w:lang w:val="ru-RU"/>
        </w:rPr>
        <w:t xml:space="preserve"> </w:t>
      </w:r>
      <w:r>
        <w:t xml:space="preserve">КОТЕЛЬНИЧСКОГО РАЙОНА </w:t>
      </w:r>
    </w:p>
    <w:p w:rsidR="000201FE" w:rsidRDefault="00332B73" w:rsidP="00332B73">
      <w:pPr>
        <w:pStyle w:val="30"/>
        <w:keepNext/>
        <w:keepLines/>
        <w:shd w:val="clear" w:color="auto" w:fill="auto"/>
        <w:spacing w:after="429"/>
        <w:ind w:right="180"/>
      </w:pPr>
      <w:r>
        <w:t>КИРОВСКОЙ ОБЛАСТИ</w:t>
      </w:r>
      <w:bookmarkEnd w:id="0"/>
    </w:p>
    <w:p w:rsidR="000201FE" w:rsidRDefault="00332B73">
      <w:pPr>
        <w:pStyle w:val="22"/>
        <w:keepNext/>
        <w:keepLines/>
        <w:shd w:val="clear" w:color="auto" w:fill="auto"/>
        <w:spacing w:before="0" w:after="521" w:line="310" w:lineRule="exact"/>
        <w:ind w:right="180"/>
      </w:pPr>
      <w:bookmarkStart w:id="1" w:name="bookmark1"/>
      <w:r>
        <w:rPr>
          <w:rStyle w:val="23"/>
        </w:rPr>
        <w:t>ПОСТАНОВЛЕНИЕ</w:t>
      </w:r>
      <w:bookmarkEnd w:id="1"/>
    </w:p>
    <w:p w:rsidR="000201FE" w:rsidRPr="00332B73" w:rsidRDefault="00332B73" w:rsidP="00332B73">
      <w:pPr>
        <w:pStyle w:val="10"/>
        <w:keepNext/>
        <w:keepLines/>
        <w:shd w:val="clear" w:color="auto" w:fill="auto"/>
        <w:tabs>
          <w:tab w:val="left" w:pos="7694"/>
        </w:tabs>
        <w:spacing w:before="0" w:after="38" w:line="330" w:lineRule="exact"/>
        <w:rPr>
          <w:lang w:val="ru-RU"/>
        </w:rPr>
      </w:pPr>
      <w:bookmarkStart w:id="2" w:name="bookmark2"/>
      <w:r>
        <w:rPr>
          <w:rStyle w:val="10pt0"/>
          <w:lang w:val="ru-RU"/>
        </w:rPr>
        <w:t>30.12.2013</w:t>
      </w:r>
      <w:r>
        <w:rPr>
          <w:rStyle w:val="10pt0"/>
        </w:rPr>
        <w:tab/>
      </w:r>
      <w:r>
        <w:rPr>
          <w:rStyle w:val="10pt0"/>
          <w:vertAlign w:val="superscript"/>
        </w:rPr>
        <w:t>№</w:t>
      </w:r>
      <w:r>
        <w:rPr>
          <w:rStyle w:val="10pt0"/>
        </w:rPr>
        <w:t xml:space="preserve"> </w:t>
      </w:r>
      <w:bookmarkEnd w:id="2"/>
      <w:r>
        <w:rPr>
          <w:rStyle w:val="10pt"/>
          <w:lang w:val="ru-RU"/>
        </w:rPr>
        <w:t>860</w:t>
      </w:r>
    </w:p>
    <w:p w:rsidR="000201FE" w:rsidRDefault="00332B73">
      <w:pPr>
        <w:pStyle w:val="7"/>
        <w:shd w:val="clear" w:color="auto" w:fill="auto"/>
        <w:spacing w:before="0" w:after="307" w:line="260" w:lineRule="exact"/>
        <w:ind w:right="180"/>
      </w:pPr>
      <w:r>
        <w:rPr>
          <w:rStyle w:val="11"/>
        </w:rPr>
        <w:t>г</w:t>
      </w:r>
      <w:proofErr w:type="gramStart"/>
      <w:r>
        <w:rPr>
          <w:rStyle w:val="11"/>
        </w:rPr>
        <w:t>.К</w:t>
      </w:r>
      <w:proofErr w:type="gramEnd"/>
      <w:r>
        <w:rPr>
          <w:rStyle w:val="11"/>
        </w:rPr>
        <w:t>отельнич</w:t>
      </w:r>
    </w:p>
    <w:p w:rsidR="000201FE" w:rsidRDefault="00332B73">
      <w:pPr>
        <w:pStyle w:val="30"/>
        <w:keepNext/>
        <w:keepLines/>
        <w:shd w:val="clear" w:color="auto" w:fill="auto"/>
        <w:spacing w:after="410" w:line="317" w:lineRule="exact"/>
        <w:ind w:right="180"/>
      </w:pPr>
      <w:bookmarkStart w:id="3" w:name="bookmark3"/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некоторых правовых актов администрации </w:t>
      </w:r>
      <w:proofErr w:type="spellStart"/>
      <w:r>
        <w:t>Котельничского</w:t>
      </w:r>
      <w:proofErr w:type="spellEnd"/>
      <w:r>
        <w:t xml:space="preserve"> района</w:t>
      </w:r>
      <w:bookmarkEnd w:id="3"/>
    </w:p>
    <w:p w:rsidR="000201FE" w:rsidRDefault="00332B73">
      <w:pPr>
        <w:pStyle w:val="7"/>
        <w:shd w:val="clear" w:color="auto" w:fill="auto"/>
        <w:spacing w:before="0" w:after="0" w:line="480" w:lineRule="exact"/>
        <w:ind w:left="260" w:firstLine="440"/>
        <w:jc w:val="both"/>
      </w:pPr>
      <w:r>
        <w:rPr>
          <w:rStyle w:val="11"/>
        </w:rPr>
        <w:t xml:space="preserve">Администрация </w:t>
      </w:r>
      <w:proofErr w:type="spellStart"/>
      <w:r>
        <w:rPr>
          <w:rStyle w:val="11"/>
        </w:rPr>
        <w:t>Котельничского</w:t>
      </w:r>
      <w:proofErr w:type="spellEnd"/>
      <w:r>
        <w:rPr>
          <w:rStyle w:val="11"/>
        </w:rPr>
        <w:t xml:space="preserve"> района ПОСТАНОВЛЯЕТ: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260" w:right="20" w:firstLine="440"/>
        <w:jc w:val="both"/>
      </w:pPr>
      <w:r>
        <w:rPr>
          <w:rStyle w:val="11"/>
        </w:rPr>
        <w:t xml:space="preserve">1. Признать утратившими силу постановления администрации </w:t>
      </w:r>
      <w:proofErr w:type="spellStart"/>
      <w:r>
        <w:rPr>
          <w:rStyle w:val="11"/>
        </w:rPr>
        <w:t>Котельничского</w:t>
      </w:r>
      <w:proofErr w:type="spellEnd"/>
      <w:r>
        <w:rPr>
          <w:rStyle w:val="11"/>
        </w:rPr>
        <w:t xml:space="preserve"> района:</w:t>
      </w:r>
    </w:p>
    <w:p w:rsidR="000201FE" w:rsidRDefault="00332B73">
      <w:pPr>
        <w:pStyle w:val="7"/>
        <w:numPr>
          <w:ilvl w:val="0"/>
          <w:numId w:val="1"/>
        </w:numPr>
        <w:shd w:val="clear" w:color="auto" w:fill="auto"/>
        <w:tabs>
          <w:tab w:val="left" w:pos="1220"/>
          <w:tab w:val="left" w:pos="4628"/>
        </w:tabs>
        <w:spacing w:before="0" w:after="0" w:line="480" w:lineRule="exact"/>
        <w:ind w:left="260" w:right="20" w:firstLine="440"/>
        <w:jc w:val="both"/>
      </w:pPr>
      <w:r>
        <w:rPr>
          <w:rStyle w:val="11"/>
        </w:rPr>
        <w:t>от 02.03.2011 № 80</w:t>
      </w:r>
      <w:r>
        <w:rPr>
          <w:rStyle w:val="11"/>
        </w:rPr>
        <w:tab/>
      </w:r>
      <w:r>
        <w:rPr>
          <w:rStyle w:val="11"/>
        </w:rPr>
        <w:t>«Об утверждении Административного регламента по предоставлению муниципальной услуги «Прием документов на муниципальное хранение от физических и юридических лиц».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260" w:right="20" w:firstLine="440"/>
        <w:jc w:val="both"/>
      </w:pPr>
      <w:r>
        <w:rPr>
          <w:rStyle w:val="11"/>
        </w:rPr>
        <w:t>1.1.2. от 21.05.2012 № 273 «О внесении изменений и дополнений в административный регламент пре</w:t>
      </w:r>
      <w:r>
        <w:rPr>
          <w:rStyle w:val="11"/>
        </w:rPr>
        <w:t>доставления муниципальной услуги «Приём документов на муниципальное хранение от юридических и физических лиц».</w:t>
      </w:r>
    </w:p>
    <w:p w:rsidR="000201FE" w:rsidRDefault="00332B73">
      <w:pPr>
        <w:pStyle w:val="7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0" w:line="480" w:lineRule="exact"/>
        <w:ind w:left="260" w:right="20" w:firstLine="440"/>
        <w:jc w:val="both"/>
      </w:pPr>
      <w:r>
        <w:rPr>
          <w:rStyle w:val="11"/>
        </w:rPr>
        <w:t>от 02.03.2011 № 79 «Об утверждении Административного регламента по предоставлению муниципальной услуги «Исполнение запросов физических и юридичес</w:t>
      </w:r>
      <w:r>
        <w:rPr>
          <w:rStyle w:val="11"/>
        </w:rPr>
        <w:t>ких лиц на основе документов, находящихся на хранении в муниципальном архиве».</w:t>
      </w:r>
    </w:p>
    <w:p w:rsidR="000201FE" w:rsidRPr="00332B73" w:rsidRDefault="00332B73">
      <w:pPr>
        <w:pStyle w:val="20"/>
        <w:framePr w:h="83" w:wrap="around" w:hAnchor="margin" w:x="4742" w:y="79"/>
        <w:shd w:val="clear" w:color="auto" w:fill="auto"/>
        <w:spacing w:line="80" w:lineRule="exact"/>
        <w:ind w:left="100"/>
        <w:rPr>
          <w:lang w:val="ru-RU"/>
        </w:rPr>
      </w:pPr>
      <w:r>
        <w:t>JV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260" w:firstLine="440"/>
        <w:jc w:val="both"/>
      </w:pPr>
      <w:r>
        <w:rPr>
          <w:rStyle w:val="11"/>
        </w:rPr>
        <w:t xml:space="preserve">1.2.1. от 21.05.2012 № 272 «О внесении изменений и дополнений </w:t>
      </w:r>
      <w:proofErr w:type="gramStart"/>
      <w:r>
        <w:rPr>
          <w:rStyle w:val="11"/>
        </w:rPr>
        <w:t>в</w:t>
      </w:r>
      <w:proofErr w:type="gramEnd"/>
      <w:r>
        <w:br w:type="page"/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80" w:right="420"/>
        <w:jc w:val="both"/>
      </w:pPr>
      <w:r>
        <w:rPr>
          <w:rStyle w:val="11"/>
        </w:rPr>
        <w:lastRenderedPageBreak/>
        <w:t>административный регламент предоставления муниципальной услуги «Исполнение запросов физических и юридических лиц на основе документов, находящихся на хранении в муниципальном архиве».</w:t>
      </w:r>
    </w:p>
    <w:p w:rsidR="000201FE" w:rsidRDefault="00332B73">
      <w:pPr>
        <w:pStyle w:val="7"/>
        <w:numPr>
          <w:ilvl w:val="0"/>
          <w:numId w:val="1"/>
        </w:numPr>
        <w:shd w:val="clear" w:color="auto" w:fill="auto"/>
        <w:tabs>
          <w:tab w:val="left" w:pos="1040"/>
          <w:tab w:val="left" w:pos="4568"/>
        </w:tabs>
        <w:spacing w:before="0" w:after="0" w:line="480" w:lineRule="exact"/>
        <w:ind w:left="80" w:right="420" w:firstLine="400"/>
        <w:jc w:val="both"/>
      </w:pPr>
      <w:r>
        <w:rPr>
          <w:rStyle w:val="11"/>
        </w:rPr>
        <w:t>от 23.05. 2012 № 274</w:t>
      </w:r>
      <w:r>
        <w:rPr>
          <w:rStyle w:val="11"/>
        </w:rPr>
        <w:tab/>
        <w:t>«Об утверждении Административного регламента по пре</w:t>
      </w:r>
      <w:r>
        <w:rPr>
          <w:rStyle w:val="11"/>
        </w:rPr>
        <w:t>доставлению муниципальной услуги «Оказание методической и практической помощи представителям организаций, предприятий по ведению делопроизводства и формированию ведомственного архива».</w:t>
      </w:r>
    </w:p>
    <w:p w:rsidR="000201FE" w:rsidRDefault="00332B73">
      <w:pPr>
        <w:pStyle w:val="7"/>
        <w:numPr>
          <w:ilvl w:val="0"/>
          <w:numId w:val="1"/>
        </w:numPr>
        <w:shd w:val="clear" w:color="auto" w:fill="auto"/>
        <w:tabs>
          <w:tab w:val="left" w:pos="915"/>
          <w:tab w:val="left" w:pos="4554"/>
        </w:tabs>
        <w:spacing w:before="0" w:after="0" w:line="470" w:lineRule="exact"/>
        <w:ind w:left="80" w:right="420" w:firstLine="400"/>
        <w:jc w:val="both"/>
      </w:pPr>
      <w:r>
        <w:rPr>
          <w:rStyle w:val="11"/>
        </w:rPr>
        <w:t>от 22.05.2012 № 280</w:t>
      </w:r>
      <w:r>
        <w:rPr>
          <w:rStyle w:val="11"/>
        </w:rPr>
        <w:tab/>
        <w:t>«Об утверждении Административного регламента по пре</w:t>
      </w:r>
      <w:r>
        <w:rPr>
          <w:rStyle w:val="11"/>
        </w:rPr>
        <w:t>доставлению муниципальной услуги «Предоставление пользователям автомобильных дорог местного значения информации о состоянии автомобильных дорог».</w:t>
      </w:r>
    </w:p>
    <w:p w:rsidR="000201FE" w:rsidRDefault="00332B73">
      <w:pPr>
        <w:pStyle w:val="7"/>
        <w:numPr>
          <w:ilvl w:val="0"/>
          <w:numId w:val="1"/>
        </w:numPr>
        <w:shd w:val="clear" w:color="auto" w:fill="auto"/>
        <w:tabs>
          <w:tab w:val="left" w:pos="954"/>
          <w:tab w:val="left" w:pos="4501"/>
        </w:tabs>
        <w:spacing w:before="0" w:after="0" w:line="475" w:lineRule="exact"/>
        <w:ind w:left="80" w:right="420" w:firstLine="400"/>
        <w:jc w:val="both"/>
      </w:pPr>
      <w:r>
        <w:rPr>
          <w:rStyle w:val="11"/>
        </w:rPr>
        <w:t>от 24.03.2011 № 111</w:t>
      </w:r>
      <w:r>
        <w:rPr>
          <w:rStyle w:val="11"/>
        </w:rPr>
        <w:tab/>
        <w:t>«</w:t>
      </w:r>
      <w:r>
        <w:rPr>
          <w:rStyle w:val="24"/>
        </w:rPr>
        <w:t>Об утвер</w:t>
      </w:r>
      <w:r>
        <w:rPr>
          <w:rStyle w:val="11"/>
        </w:rPr>
        <w:t>ж</w:t>
      </w:r>
      <w:r>
        <w:rPr>
          <w:rStyle w:val="24"/>
        </w:rPr>
        <w:t>д</w:t>
      </w:r>
      <w:r>
        <w:rPr>
          <w:rStyle w:val="11"/>
        </w:rPr>
        <w:t xml:space="preserve">ении </w:t>
      </w:r>
      <w:r>
        <w:rPr>
          <w:rStyle w:val="24"/>
        </w:rPr>
        <w:t>Администрати</w:t>
      </w:r>
      <w:r>
        <w:rPr>
          <w:rStyle w:val="11"/>
        </w:rPr>
        <w:t>вног</w:t>
      </w:r>
      <w:proofErr w:type="gramStart"/>
      <w:r>
        <w:rPr>
          <w:rStyle w:val="11"/>
        </w:rPr>
        <w:t>о-</w:t>
      </w:r>
      <w:proofErr w:type="gramEnd"/>
      <w:r>
        <w:rPr>
          <w:rStyle w:val="11"/>
        </w:rPr>
        <w:t xml:space="preserve"> регламента по предоставлению муниципальной услуги «Откр</w:t>
      </w:r>
      <w:r>
        <w:rPr>
          <w:rStyle w:val="11"/>
        </w:rPr>
        <w:t>ытие маршрута регулярных перевозок пассажиров и багажа автомобильным пассажирским транспортом, утверждение расписания движения пассажирского транспорта и изменение схем движения по маршрутам пассажирского транспорта».</w:t>
      </w:r>
    </w:p>
    <w:p w:rsidR="000201FE" w:rsidRDefault="00332B73">
      <w:pPr>
        <w:pStyle w:val="7"/>
        <w:shd w:val="clear" w:color="auto" w:fill="auto"/>
        <w:spacing w:before="0" w:after="0" w:line="475" w:lineRule="exact"/>
        <w:ind w:left="80" w:right="420" w:firstLine="400"/>
        <w:jc w:val="both"/>
      </w:pPr>
      <w:r>
        <w:rPr>
          <w:rStyle w:val="11"/>
        </w:rPr>
        <w:t>1.5.1. от 22.05.2012 № 279 «О внесении</w:t>
      </w:r>
      <w:r>
        <w:rPr>
          <w:rStyle w:val="11"/>
        </w:rPr>
        <w:t xml:space="preserve"> изменений и дополнений в административный регламент по предоставлению муниципальной услуги «Открытие маршрута регулярных перевозок пассажиров и багажа автомобильным пассажирским транспортом, утверждение расписания движения пассажирского транспорта и измен</w:t>
      </w:r>
      <w:r>
        <w:rPr>
          <w:rStyle w:val="11"/>
        </w:rPr>
        <w:t>ение схем движения по маршрутам пассажирского транспорта».</w:t>
      </w:r>
    </w:p>
    <w:p w:rsidR="000201FE" w:rsidRDefault="00332B73">
      <w:pPr>
        <w:pStyle w:val="7"/>
        <w:shd w:val="clear" w:color="auto" w:fill="auto"/>
        <w:tabs>
          <w:tab w:val="left" w:pos="4450"/>
        </w:tabs>
        <w:spacing w:before="0" w:after="0" w:line="475" w:lineRule="exact"/>
        <w:ind w:left="80" w:firstLine="400"/>
        <w:jc w:val="both"/>
      </w:pPr>
      <w:r>
        <w:rPr>
          <w:rStyle w:val="11"/>
        </w:rPr>
        <w:t>1.6. от 22.05.2012 № 276</w:t>
      </w:r>
      <w:r>
        <w:rPr>
          <w:rStyle w:val="11"/>
        </w:rPr>
        <w:tab/>
        <w:t xml:space="preserve">«Об утверждении </w:t>
      </w:r>
      <w:proofErr w:type="gramStart"/>
      <w:r>
        <w:rPr>
          <w:rStyle w:val="11"/>
        </w:rPr>
        <w:t>Административного</w:t>
      </w:r>
      <w:proofErr w:type="gramEnd"/>
    </w:p>
    <w:p w:rsidR="000201FE" w:rsidRDefault="00332B73">
      <w:pPr>
        <w:pStyle w:val="7"/>
        <w:shd w:val="clear" w:color="auto" w:fill="auto"/>
        <w:spacing w:before="0" w:after="0" w:line="475" w:lineRule="exact"/>
        <w:ind w:left="80" w:right="420"/>
        <w:jc w:val="both"/>
      </w:pPr>
      <w:r>
        <w:rPr>
          <w:rStyle w:val="11"/>
        </w:rPr>
        <w:t>регламента по предоставлению муниципальной услуги «Заключение договора на срок не более одного года об организации регулярных перевозок пассажиров и багажа автомобильным пассажирским транспортом».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60"/>
        <w:jc w:val="both"/>
      </w:pPr>
      <w:r>
        <w:t>1.7. от 11.02.2011 № 42 «Об утверждении Административного р</w:t>
      </w:r>
      <w:r>
        <w:t>егламента по предоставлению муниципальной услуги «Зачисление в муниципальные образовательные учреждения».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60"/>
        <w:jc w:val="both"/>
      </w:pPr>
      <w:r>
        <w:t xml:space="preserve">1.7.1. от 10.09.2012 № 501 «О внесении изменений в постановление главы администрации </w:t>
      </w:r>
      <w:proofErr w:type="spellStart"/>
      <w:r>
        <w:t>Котельничского</w:t>
      </w:r>
      <w:proofErr w:type="spellEnd"/>
      <w:r>
        <w:t xml:space="preserve"> района от 11.02.2011 № 42»</w:t>
      </w:r>
    </w:p>
    <w:p w:rsidR="000201FE" w:rsidRDefault="00332B73">
      <w:pPr>
        <w:pStyle w:val="7"/>
        <w:numPr>
          <w:ilvl w:val="0"/>
          <w:numId w:val="2"/>
        </w:numPr>
        <w:shd w:val="clear" w:color="auto" w:fill="auto"/>
        <w:tabs>
          <w:tab w:val="left" w:pos="1058"/>
          <w:tab w:val="left" w:pos="4384"/>
        </w:tabs>
        <w:spacing w:before="0" w:after="0" w:line="480" w:lineRule="exact"/>
        <w:ind w:left="40" w:firstLine="360"/>
        <w:jc w:val="both"/>
      </w:pPr>
      <w:r>
        <w:lastRenderedPageBreak/>
        <w:t>от 11.02.2011 № 43</w:t>
      </w:r>
      <w:r>
        <w:tab/>
        <w:t xml:space="preserve">«Об </w:t>
      </w:r>
      <w:r>
        <w:t>утверждении Административного регламента по предоставлению муниципальной услуги «Предоставление информации о результатах сданных экзаменов».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60"/>
        <w:jc w:val="both"/>
      </w:pPr>
      <w:r>
        <w:t xml:space="preserve">1.10.1. от 10.09.2012 № 502 «О внесении изменений в постановление главы администрации </w:t>
      </w:r>
      <w:proofErr w:type="spellStart"/>
      <w:r>
        <w:t>Котельничского</w:t>
      </w:r>
      <w:proofErr w:type="spellEnd"/>
      <w:r>
        <w:t xml:space="preserve"> района от 11.0</w:t>
      </w:r>
      <w:r>
        <w:t>2.2011 № 43»</w:t>
      </w:r>
    </w:p>
    <w:p w:rsidR="000201FE" w:rsidRDefault="00332B73">
      <w:pPr>
        <w:pStyle w:val="7"/>
        <w:numPr>
          <w:ilvl w:val="0"/>
          <w:numId w:val="2"/>
        </w:numPr>
        <w:shd w:val="clear" w:color="auto" w:fill="auto"/>
        <w:tabs>
          <w:tab w:val="left" w:pos="1048"/>
          <w:tab w:val="left" w:pos="4456"/>
        </w:tabs>
        <w:spacing w:before="0" w:after="0" w:line="480" w:lineRule="exact"/>
        <w:ind w:left="40" w:firstLine="360"/>
        <w:jc w:val="both"/>
      </w:pPr>
      <w:r>
        <w:t>от 02.07.2012 № 383</w:t>
      </w:r>
      <w:r>
        <w:tab/>
        <w:t>«Об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0201FE" w:rsidRDefault="00332B73">
      <w:pPr>
        <w:pStyle w:val="7"/>
        <w:numPr>
          <w:ilvl w:val="0"/>
          <w:numId w:val="2"/>
        </w:numPr>
        <w:shd w:val="clear" w:color="auto" w:fill="auto"/>
        <w:tabs>
          <w:tab w:val="left" w:pos="1043"/>
          <w:tab w:val="left" w:pos="4480"/>
        </w:tabs>
        <w:spacing w:before="0" w:after="0" w:line="480" w:lineRule="exact"/>
        <w:ind w:left="40" w:firstLine="360"/>
        <w:jc w:val="both"/>
      </w:pPr>
      <w:r>
        <w:t>от 03.05.2011 № 200</w:t>
      </w:r>
      <w:r>
        <w:tab/>
        <w:t>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</w:t>
      </w:r>
      <w:r>
        <w:t>лендарных учебных графиках».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60"/>
        <w:jc w:val="both"/>
      </w:pPr>
      <w:r>
        <w:t xml:space="preserve">1.12.1 от 10.09.2012 № 505 «О внесении изменений в постановление главы администрации </w:t>
      </w:r>
      <w:proofErr w:type="spellStart"/>
      <w:r>
        <w:t>Котельничского</w:t>
      </w:r>
      <w:proofErr w:type="spellEnd"/>
      <w:r>
        <w:t xml:space="preserve"> района от 03.05.2011 № 200».</w:t>
      </w:r>
    </w:p>
    <w:p w:rsidR="000201FE" w:rsidRDefault="00332B73">
      <w:pPr>
        <w:pStyle w:val="7"/>
        <w:numPr>
          <w:ilvl w:val="0"/>
          <w:numId w:val="2"/>
        </w:numPr>
        <w:shd w:val="clear" w:color="auto" w:fill="auto"/>
        <w:tabs>
          <w:tab w:val="left" w:pos="995"/>
          <w:tab w:val="left" w:pos="4461"/>
        </w:tabs>
        <w:spacing w:before="0" w:after="0" w:line="480" w:lineRule="exact"/>
        <w:ind w:left="40" w:firstLine="360"/>
        <w:jc w:val="both"/>
      </w:pPr>
      <w:r>
        <w:t>от 11.02.2011 № 41</w:t>
      </w:r>
      <w:r>
        <w:tab/>
        <w:t>«Об утверждении Административного регламента по предоставлению муниципальной ус</w:t>
      </w:r>
      <w:r>
        <w:t>луги «Предоставление дополнительного образования муниципальными общеобразовательными учреждениями».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60"/>
        <w:jc w:val="both"/>
      </w:pPr>
      <w:r>
        <w:t xml:space="preserve">1.13.1. от 10.09.2012 № 500 «О внесении изменений в постановление главы администрации </w:t>
      </w:r>
      <w:proofErr w:type="spellStart"/>
      <w:r>
        <w:t>Котельничского</w:t>
      </w:r>
      <w:proofErr w:type="spellEnd"/>
      <w:r>
        <w:t xml:space="preserve"> района от 11.02.2011 № 41».</w:t>
      </w:r>
    </w:p>
    <w:p w:rsidR="000201FE" w:rsidRDefault="00332B73">
      <w:pPr>
        <w:pStyle w:val="7"/>
        <w:numPr>
          <w:ilvl w:val="0"/>
          <w:numId w:val="2"/>
        </w:numPr>
        <w:shd w:val="clear" w:color="auto" w:fill="auto"/>
        <w:tabs>
          <w:tab w:val="left" w:pos="1149"/>
        </w:tabs>
        <w:spacing w:before="0" w:after="0" w:line="480" w:lineRule="exact"/>
        <w:ind w:left="40" w:firstLine="360"/>
        <w:jc w:val="both"/>
      </w:pPr>
      <w:r>
        <w:t>от 11.02.2011 № 44 «Об утве</w:t>
      </w:r>
      <w:r>
        <w:t>рждении Административного регламента по предоставлению муниципальной услуги «Предоставление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/>
        <w:jc w:val="left"/>
      </w:pPr>
      <w:r>
        <w:rPr>
          <w:rStyle w:val="31"/>
        </w:rPr>
        <w:t>общедоступного бесплатного дошкольного образования (детские сады)».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40" w:firstLine="380"/>
        <w:jc w:val="both"/>
      </w:pPr>
      <w:r>
        <w:rPr>
          <w:rStyle w:val="31"/>
        </w:rPr>
        <w:t xml:space="preserve">1.14.1. от 10.09.2012 № 503 «О внесении изменений в постановление главы администрации </w:t>
      </w:r>
      <w:proofErr w:type="spellStart"/>
      <w:r>
        <w:rPr>
          <w:rStyle w:val="31"/>
        </w:rPr>
        <w:t>Котельничского</w:t>
      </w:r>
      <w:proofErr w:type="spellEnd"/>
      <w:r>
        <w:rPr>
          <w:rStyle w:val="31"/>
        </w:rPr>
        <w:t xml:space="preserve"> района от 11.02.2011 № 44».</w:t>
      </w:r>
    </w:p>
    <w:p w:rsidR="000201FE" w:rsidRDefault="00332B73">
      <w:pPr>
        <w:pStyle w:val="7"/>
        <w:numPr>
          <w:ilvl w:val="0"/>
          <w:numId w:val="3"/>
        </w:numPr>
        <w:shd w:val="clear" w:color="auto" w:fill="auto"/>
        <w:tabs>
          <w:tab w:val="left" w:pos="1053"/>
          <w:tab w:val="left" w:pos="4432"/>
        </w:tabs>
        <w:spacing w:before="0" w:after="0" w:line="480" w:lineRule="exact"/>
        <w:ind w:left="40" w:right="40" w:firstLine="380"/>
        <w:jc w:val="both"/>
      </w:pPr>
      <w:r>
        <w:rPr>
          <w:rStyle w:val="31"/>
        </w:rPr>
        <w:t>от 03.05.2011 № 201</w:t>
      </w:r>
      <w:r>
        <w:rPr>
          <w:rStyle w:val="31"/>
        </w:rPr>
        <w:tab/>
        <w:t>«Об утверждении Административного регламента по предоставлению муниципальной услуги «Предоставление детям к</w:t>
      </w:r>
      <w:r>
        <w:rPr>
          <w:rStyle w:val="31"/>
        </w:rPr>
        <w:t>аникулярного отдыха».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80"/>
        <w:jc w:val="both"/>
      </w:pPr>
      <w:r>
        <w:rPr>
          <w:rStyle w:val="31"/>
        </w:rPr>
        <w:t>1.15.1. от 10.09.2012 № 506 «О внесении изменений в постановление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firstLine="380"/>
        <w:jc w:val="both"/>
      </w:pPr>
      <w:r>
        <w:rPr>
          <w:rStyle w:val="31"/>
        </w:rPr>
        <w:t xml:space="preserve">главы администрации </w:t>
      </w:r>
      <w:proofErr w:type="spellStart"/>
      <w:r>
        <w:rPr>
          <w:rStyle w:val="31"/>
        </w:rPr>
        <w:t>Котельничского</w:t>
      </w:r>
      <w:proofErr w:type="spellEnd"/>
      <w:r>
        <w:rPr>
          <w:rStyle w:val="31"/>
        </w:rPr>
        <w:t xml:space="preserve"> района от 03.05.2011 № 201».</w:t>
      </w:r>
    </w:p>
    <w:p w:rsidR="000201FE" w:rsidRDefault="00332B73">
      <w:pPr>
        <w:pStyle w:val="7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480" w:lineRule="exact"/>
        <w:ind w:left="40" w:right="40" w:firstLine="380"/>
        <w:jc w:val="both"/>
      </w:pPr>
      <w:r>
        <w:rPr>
          <w:rStyle w:val="31"/>
        </w:rPr>
        <w:lastRenderedPageBreak/>
        <w:t>от 11.02.2011 № 40 «Об утверждении Административного регламента по предоставлению муниципальной услуги «</w:t>
      </w:r>
      <w:r>
        <w:rPr>
          <w:rStyle w:val="31"/>
        </w:rPr>
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за исключением полномочий по финансовому обеспечению образовательного процесса, отнесенных к п</w:t>
      </w:r>
      <w:r>
        <w:rPr>
          <w:rStyle w:val="31"/>
        </w:rPr>
        <w:t>олномочиям субъекта РФ».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40" w:firstLine="380"/>
        <w:jc w:val="both"/>
      </w:pPr>
      <w:r>
        <w:rPr>
          <w:rStyle w:val="31"/>
        </w:rPr>
        <w:t xml:space="preserve">1.16.1. от 10.09.2012 № 499 «О внесении изменений в постановление главы администрации </w:t>
      </w:r>
      <w:proofErr w:type="spellStart"/>
      <w:r>
        <w:rPr>
          <w:rStyle w:val="31"/>
        </w:rPr>
        <w:t>Котельничского</w:t>
      </w:r>
      <w:proofErr w:type="spellEnd"/>
      <w:r>
        <w:rPr>
          <w:rStyle w:val="31"/>
        </w:rPr>
        <w:t xml:space="preserve"> района от 11.02.2011 № 40».</w:t>
      </w:r>
    </w:p>
    <w:p w:rsidR="000201FE" w:rsidRDefault="00332B73">
      <w:pPr>
        <w:pStyle w:val="7"/>
        <w:numPr>
          <w:ilvl w:val="0"/>
          <w:numId w:val="3"/>
        </w:numPr>
        <w:shd w:val="clear" w:color="auto" w:fill="auto"/>
        <w:tabs>
          <w:tab w:val="left" w:pos="1158"/>
          <w:tab w:val="left" w:pos="2930"/>
          <w:tab w:val="left" w:pos="5435"/>
          <w:tab w:val="left" w:pos="7941"/>
        </w:tabs>
        <w:spacing w:before="0" w:after="0" w:line="480" w:lineRule="exact"/>
        <w:ind w:left="40" w:right="40" w:firstLine="380"/>
        <w:jc w:val="both"/>
      </w:pPr>
      <w:r>
        <w:rPr>
          <w:rStyle w:val="31"/>
        </w:rPr>
        <w:t>от 02.07.2012 № 384 «Об утверждении Административного регламента по предоставлению муниципальной услуг</w:t>
      </w:r>
      <w:r>
        <w:rPr>
          <w:rStyle w:val="31"/>
        </w:rPr>
        <w:t>и «Начисление и выплата компенсации части платы, взимаемой за содержание ребенка в образовательных</w:t>
      </w:r>
      <w:r>
        <w:rPr>
          <w:rStyle w:val="31"/>
        </w:rPr>
        <w:tab/>
        <w:t>учреждениях,</w:t>
      </w:r>
      <w:r>
        <w:rPr>
          <w:rStyle w:val="31"/>
        </w:rPr>
        <w:tab/>
        <w:t>реализующих</w:t>
      </w:r>
      <w:r>
        <w:rPr>
          <w:rStyle w:val="31"/>
        </w:rPr>
        <w:tab/>
        <w:t>основную общеобразовательную программу дошкольного образования».</w:t>
      </w:r>
    </w:p>
    <w:p w:rsidR="000201FE" w:rsidRDefault="00332B73">
      <w:pPr>
        <w:pStyle w:val="7"/>
        <w:numPr>
          <w:ilvl w:val="0"/>
          <w:numId w:val="3"/>
        </w:numPr>
        <w:shd w:val="clear" w:color="auto" w:fill="auto"/>
        <w:tabs>
          <w:tab w:val="left" w:pos="995"/>
        </w:tabs>
        <w:spacing w:before="0" w:after="0" w:line="480" w:lineRule="exact"/>
        <w:ind w:left="40" w:right="40" w:firstLine="380"/>
        <w:jc w:val="both"/>
      </w:pPr>
      <w:r>
        <w:rPr>
          <w:rStyle w:val="31"/>
        </w:rPr>
        <w:t>от 02.03.2011 № 76 «Об утверждении Административного регламента по предоставлению муниципальной услуги «Предоставление библиотечных услуг».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40" w:firstLine="380"/>
        <w:jc w:val="both"/>
      </w:pPr>
      <w:r>
        <w:rPr>
          <w:rStyle w:val="31"/>
        </w:rPr>
        <w:t>1.18.1. от 21.05.2012 № 268 «О внесении изменений и дополнений в административный регламент предоставления муниципал</w:t>
      </w:r>
      <w:r>
        <w:rPr>
          <w:rStyle w:val="31"/>
        </w:rPr>
        <w:t>ьной услуги».</w:t>
      </w:r>
    </w:p>
    <w:p w:rsidR="000201FE" w:rsidRDefault="00332B73">
      <w:pPr>
        <w:pStyle w:val="7"/>
        <w:numPr>
          <w:ilvl w:val="0"/>
          <w:numId w:val="3"/>
        </w:numPr>
        <w:shd w:val="clear" w:color="auto" w:fill="auto"/>
        <w:tabs>
          <w:tab w:val="left" w:pos="1187"/>
        </w:tabs>
        <w:spacing w:before="0" w:after="0" w:line="480" w:lineRule="exact"/>
        <w:ind w:left="40" w:right="40" w:firstLine="380"/>
        <w:jc w:val="both"/>
      </w:pPr>
      <w:r>
        <w:rPr>
          <w:rStyle w:val="31"/>
        </w:rPr>
        <w:t>от 02.03.2011 № 77 «Об утверждении Административного регламента по предоставлению муниципальной услуги «Поддержка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/>
        <w:jc w:val="both"/>
      </w:pPr>
      <w:r>
        <w:t>традиционного художественного творчества».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20" w:firstLine="260"/>
        <w:jc w:val="both"/>
      </w:pPr>
      <w:r>
        <w:t>1.19.1. от 21.05.2012 № 270 «О внесении изменений и дополнений в административный рег</w:t>
      </w:r>
      <w:r>
        <w:t>ламент предоставления муниципальной услуги».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1091"/>
        </w:tabs>
        <w:spacing w:before="0" w:after="0" w:line="480" w:lineRule="exact"/>
        <w:ind w:left="40" w:right="20" w:firstLine="260"/>
        <w:jc w:val="both"/>
      </w:pPr>
      <w:r>
        <w:t>от 02.03.2011 № 78 «Об утверждении Административного регламента по предоставлению муниципальной услуги «Предоставление музейных услуг».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20" w:firstLine="260"/>
        <w:jc w:val="both"/>
      </w:pPr>
      <w:r>
        <w:t>1.20.1. от 21.05.2012 № 268 «О внесении изменений и дополнений в административный регламент предоставления муниципальной услуги».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933"/>
        </w:tabs>
        <w:spacing w:before="0" w:after="0" w:line="480" w:lineRule="exact"/>
        <w:ind w:left="40" w:right="20" w:firstLine="260"/>
        <w:jc w:val="both"/>
      </w:pPr>
      <w:r>
        <w:t>от 02.07.2012 № 386 «Об утверждении Административного регламента по предоставлению муниципальной услуги «Предоставление информ</w:t>
      </w:r>
      <w:r>
        <w:t xml:space="preserve">ации о времени и месте проведения на территории муниципального образования </w:t>
      </w:r>
      <w:proofErr w:type="spellStart"/>
      <w:r>
        <w:t>Котельничский</w:t>
      </w:r>
      <w:proofErr w:type="spellEnd"/>
      <w:r>
        <w:t xml:space="preserve"> район спортивных и </w:t>
      </w:r>
      <w:proofErr w:type="spellStart"/>
      <w:r>
        <w:t>культурно-досуговых</w:t>
      </w:r>
      <w:proofErr w:type="spellEnd"/>
      <w:r>
        <w:t xml:space="preserve"> мероприятий».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943"/>
          <w:tab w:val="left" w:leader="hyphen" w:pos="4442"/>
        </w:tabs>
        <w:spacing w:before="0" w:after="0" w:line="480" w:lineRule="exact"/>
        <w:ind w:left="40" w:firstLine="260"/>
        <w:jc w:val="both"/>
      </w:pPr>
      <w:r>
        <w:t>от 09.07.2012№ 397</w:t>
      </w:r>
      <w:r>
        <w:tab/>
        <w:t xml:space="preserve">«Об утверждении </w:t>
      </w:r>
      <w:proofErr w:type="gramStart"/>
      <w:r>
        <w:t>Административного</w:t>
      </w:r>
      <w:proofErr w:type="gramEnd"/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20"/>
        <w:jc w:val="both"/>
      </w:pPr>
      <w:r>
        <w:t>регламента по предоставлению муниципальной услуги «Услуги обр</w:t>
      </w:r>
      <w:r>
        <w:t>азования в сфере культуры».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923"/>
        </w:tabs>
        <w:spacing w:before="0" w:after="0" w:line="480" w:lineRule="exact"/>
        <w:ind w:left="40" w:right="20" w:firstLine="260"/>
        <w:jc w:val="both"/>
      </w:pPr>
      <w:r>
        <w:lastRenderedPageBreak/>
        <w:t>. от 02.07.2012 № 387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480" w:lineRule="exact"/>
        <w:ind w:left="40" w:right="20" w:firstLine="260"/>
        <w:jc w:val="both"/>
      </w:pPr>
      <w:r>
        <w:t xml:space="preserve">от 03.08.2012 № 425 «Об утверждении Административного регламента по предоставлению муниципальной услуги «Присвоение квалификационных категорий спортивным судьям в муниципальном образовании </w:t>
      </w:r>
      <w:proofErr w:type="spellStart"/>
      <w:r>
        <w:t>Котельничский</w:t>
      </w:r>
      <w:proofErr w:type="spellEnd"/>
      <w:r>
        <w:t xml:space="preserve"> район».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480" w:lineRule="exact"/>
        <w:ind w:left="40" w:right="20" w:firstLine="260"/>
        <w:jc w:val="both"/>
      </w:pPr>
      <w:r>
        <w:t>от 22.04.2011 № 168 «Об утверждении Администр</w:t>
      </w:r>
      <w:r>
        <w:t>ативного регламента по предоставлению муниципальной услуги «Оформление акта выбора трасс инженерных коммуникаций».</w:t>
      </w:r>
    </w:p>
    <w:p w:rsidR="000201FE" w:rsidRDefault="00332B73">
      <w:pPr>
        <w:pStyle w:val="7"/>
        <w:numPr>
          <w:ilvl w:val="0"/>
          <w:numId w:val="4"/>
        </w:numPr>
        <w:shd w:val="clear" w:color="auto" w:fill="auto"/>
        <w:tabs>
          <w:tab w:val="left" w:pos="995"/>
          <w:tab w:val="left" w:pos="4442"/>
        </w:tabs>
        <w:spacing w:before="0" w:after="0" w:line="480" w:lineRule="exact"/>
        <w:ind w:left="40" w:right="20" w:firstLine="260"/>
        <w:jc w:val="both"/>
      </w:pPr>
      <w:r>
        <w:t>от 24.03.2011 № 110</w:t>
      </w:r>
      <w:r>
        <w:tab/>
        <w:t xml:space="preserve">«Об утверждении Административного регламента по предоставлению муниципальной услуги «Предоставление информации о порядке </w:t>
      </w:r>
      <w:r>
        <w:t>предоставления жилищно-коммунальных услуг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/>
        <w:jc w:val="left"/>
      </w:pPr>
      <w:r>
        <w:rPr>
          <w:rStyle w:val="31"/>
        </w:rPr>
        <w:t>населению».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40" w:right="20" w:firstLine="300"/>
        <w:jc w:val="both"/>
      </w:pPr>
      <w:r>
        <w:rPr>
          <w:rStyle w:val="31"/>
        </w:rPr>
        <w:t xml:space="preserve">1.26.1. от 22.05.2012 № 278 «О внесении изменений и дополнений в административный регламент по предоставлению муниципальной услуги «Предоставление информации о порядке предоставления </w:t>
      </w:r>
      <w:proofErr w:type="spellStart"/>
      <w:proofErr w:type="gramStart"/>
      <w:r>
        <w:rPr>
          <w:rStyle w:val="31"/>
        </w:rPr>
        <w:t>жилищно</w:t>
      </w:r>
      <w:proofErr w:type="spellEnd"/>
      <w:r>
        <w:rPr>
          <w:rStyle w:val="31"/>
        </w:rPr>
        <w:t>- коммунальных</w:t>
      </w:r>
      <w:proofErr w:type="gramEnd"/>
      <w:r>
        <w:rPr>
          <w:rStyle w:val="31"/>
        </w:rPr>
        <w:t xml:space="preserve"> услуг населению».</w:t>
      </w:r>
    </w:p>
    <w:p w:rsidR="000201FE" w:rsidRDefault="00332B73">
      <w:pPr>
        <w:pStyle w:val="7"/>
        <w:numPr>
          <w:ilvl w:val="0"/>
          <w:numId w:val="5"/>
        </w:numPr>
        <w:shd w:val="clear" w:color="auto" w:fill="auto"/>
        <w:tabs>
          <w:tab w:val="left" w:pos="971"/>
        </w:tabs>
        <w:spacing w:before="0" w:after="0" w:line="480" w:lineRule="exact"/>
        <w:ind w:left="40" w:right="20" w:firstLine="300"/>
        <w:jc w:val="both"/>
      </w:pPr>
      <w:r>
        <w:rPr>
          <w:rStyle w:val="31"/>
        </w:rPr>
        <w:t>от 09.07.2012 № 396 «Об утвержден</w:t>
      </w:r>
      <w:r>
        <w:rPr>
          <w:rStyle w:val="31"/>
        </w:rPr>
        <w:t>ии Административного регламента по предоставлению муниципальной услуги «Подготовка справки о местонахождении территориально-обособленного объекта торговли (общественного питания) по отношению к объектам и прилегающим к ним территориям, на которых запрещена</w:t>
      </w:r>
      <w:r>
        <w:rPr>
          <w:rStyle w:val="31"/>
        </w:rPr>
        <w:t xml:space="preserve"> или ограничивается розничная продажа алкогольной продукции».</w:t>
      </w:r>
    </w:p>
    <w:p w:rsidR="000201FE" w:rsidRDefault="00332B73">
      <w:pPr>
        <w:pStyle w:val="7"/>
        <w:numPr>
          <w:ilvl w:val="0"/>
          <w:numId w:val="5"/>
        </w:numPr>
        <w:shd w:val="clear" w:color="auto" w:fill="auto"/>
        <w:tabs>
          <w:tab w:val="left" w:pos="966"/>
          <w:tab w:val="left" w:pos="4446"/>
        </w:tabs>
        <w:spacing w:before="0" w:after="0" w:line="480" w:lineRule="exact"/>
        <w:ind w:left="40" w:right="20" w:firstLine="300"/>
        <w:jc w:val="both"/>
      </w:pPr>
      <w:r>
        <w:rPr>
          <w:rStyle w:val="31"/>
        </w:rPr>
        <w:t>от 31.05.2012 № 307</w:t>
      </w:r>
      <w:r>
        <w:rPr>
          <w:rStyle w:val="31"/>
        </w:rPr>
        <w:tab/>
        <w:t xml:space="preserve">«Об утверждении Административного регламента по предоставлению муниципальной услуги «Предоставление </w:t>
      </w:r>
      <w:proofErr w:type="spellStart"/>
      <w:r>
        <w:rPr>
          <w:rStyle w:val="4"/>
        </w:rPr>
        <w:t>тготткурр</w:t>
      </w:r>
      <w:proofErr w:type="gramStart"/>
      <w:r>
        <w:rPr>
          <w:rStyle w:val="4"/>
        </w:rPr>
        <w:t>.т</w:t>
      </w:r>
      <w:proofErr w:type="gramEnd"/>
      <w:r>
        <w:rPr>
          <w:rStyle w:val="4"/>
        </w:rPr>
        <w:t>той</w:t>
      </w:r>
      <w:proofErr w:type="spellEnd"/>
      <w:r>
        <w:rPr>
          <w:rStyle w:val="4"/>
        </w:rPr>
        <w:t xml:space="preserve"> </w:t>
      </w:r>
      <w:proofErr w:type="spellStart"/>
      <w:r>
        <w:rPr>
          <w:rStyle w:val="4"/>
        </w:rPr>
        <w:t>пптгум</w:t>
      </w:r>
      <w:r>
        <w:rPr>
          <w:rStyle w:val="31"/>
        </w:rPr>
        <w:t>р</w:t>
      </w:r>
      <w:r>
        <w:rPr>
          <w:rStyle w:val="4"/>
        </w:rPr>
        <w:t>нтяттим</w:t>
      </w:r>
      <w:proofErr w:type="spellEnd"/>
      <w:r>
        <w:rPr>
          <w:rStyle w:val="4"/>
        </w:rPr>
        <w:t xml:space="preserve"> (</w:t>
      </w:r>
      <w:proofErr w:type="spellStart"/>
      <w:r>
        <w:rPr>
          <w:rStyle w:val="4"/>
        </w:rPr>
        <w:t>ттпуумр</w:t>
      </w:r>
      <w:r>
        <w:rPr>
          <w:rStyle w:val="31"/>
        </w:rPr>
        <w:t>н</w:t>
      </w:r>
      <w:r>
        <w:rPr>
          <w:rStyle w:val="4"/>
        </w:rPr>
        <w:t>тя</w:t>
      </w:r>
      <w:r>
        <w:rPr>
          <w:rStyle w:val="31"/>
        </w:rPr>
        <w:t>т</w:t>
      </w:r>
      <w:r>
        <w:rPr>
          <w:rStyle w:val="4"/>
        </w:rPr>
        <w:t>т</w:t>
      </w:r>
      <w:r>
        <w:rPr>
          <w:rStyle w:val="31"/>
        </w:rPr>
        <w:t>ии</w:t>
      </w:r>
      <w:proofErr w:type="spellEnd"/>
      <w:r>
        <w:rPr>
          <w:rStyle w:val="31"/>
        </w:rPr>
        <w:t xml:space="preserve"> об </w:t>
      </w:r>
      <w:proofErr w:type="spellStart"/>
      <w:r>
        <w:rPr>
          <w:rStyle w:val="31"/>
        </w:rPr>
        <w:t>ауктти</w:t>
      </w:r>
      <w:r>
        <w:rPr>
          <w:rStyle w:val="5"/>
        </w:rPr>
        <w:t>оне</w:t>
      </w:r>
      <w:proofErr w:type="spellEnd"/>
      <w:r>
        <w:rPr>
          <w:rStyle w:val="5"/>
        </w:rPr>
        <w:t>). разработанной</w:t>
      </w:r>
      <w:r>
        <w:rPr>
          <w:rStyle w:val="5"/>
        </w:rPr>
        <w:t xml:space="preserve"> </w:t>
      </w:r>
      <w:r>
        <w:rPr>
          <w:rStyle w:val="31"/>
        </w:rPr>
        <w:t>администрацией муниципального района и утвержденной муниципальным заказчиком».</w:t>
      </w:r>
    </w:p>
    <w:p w:rsidR="000201FE" w:rsidRDefault="00332B73">
      <w:pPr>
        <w:pStyle w:val="7"/>
        <w:numPr>
          <w:ilvl w:val="0"/>
          <w:numId w:val="5"/>
        </w:numPr>
        <w:shd w:val="clear" w:color="auto" w:fill="auto"/>
        <w:tabs>
          <w:tab w:val="left" w:pos="976"/>
          <w:tab w:val="left" w:pos="4413"/>
        </w:tabs>
        <w:spacing w:before="0" w:after="0" w:line="480" w:lineRule="exact"/>
        <w:ind w:left="40" w:right="20" w:firstLine="300"/>
        <w:jc w:val="both"/>
      </w:pPr>
      <w:r>
        <w:rPr>
          <w:rStyle w:val="31"/>
        </w:rPr>
        <w:t>от 31.05.2012 № 308</w:t>
      </w:r>
      <w:r>
        <w:rPr>
          <w:rStyle w:val="31"/>
        </w:rPr>
        <w:tab/>
        <w:t>«Об утверждении Административного регламента по предоставлению муниципальной услуги «Предоставление разъяснений положений конкурсной документации (документа</w:t>
      </w:r>
      <w:r>
        <w:rPr>
          <w:rStyle w:val="31"/>
        </w:rPr>
        <w:t>ции об аукционе), разработанной администрацией муниципального района и утвержденной муниципальных заказчиком».</w:t>
      </w:r>
    </w:p>
    <w:p w:rsidR="000201FE" w:rsidRDefault="00332B73">
      <w:pPr>
        <w:pStyle w:val="7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480" w:lineRule="exact"/>
        <w:ind w:left="40" w:right="20" w:firstLine="300"/>
        <w:jc w:val="both"/>
      </w:pPr>
      <w:r>
        <w:rPr>
          <w:rStyle w:val="31"/>
        </w:rPr>
        <w:lastRenderedPageBreak/>
        <w:t>от 31.05.2012 № 309 «Об утверждении Административного регламента по предоставлению муниципальной услуги «Предоставление разъяснений результатов к</w:t>
      </w:r>
      <w:r>
        <w:rPr>
          <w:rStyle w:val="31"/>
        </w:rPr>
        <w:t>онкурса, аукциона, рассмотрения и оценки котировочных заявок, проведенных администрацией муниципального района».</w:t>
      </w:r>
    </w:p>
    <w:p w:rsidR="000201FE" w:rsidRDefault="00332B73">
      <w:pPr>
        <w:pStyle w:val="7"/>
        <w:numPr>
          <w:ilvl w:val="0"/>
          <w:numId w:val="5"/>
        </w:numPr>
        <w:shd w:val="clear" w:color="auto" w:fill="auto"/>
        <w:tabs>
          <w:tab w:val="left" w:pos="1096"/>
        </w:tabs>
        <w:spacing w:before="0" w:after="0" w:line="480" w:lineRule="exact"/>
        <w:ind w:left="40" w:right="20" w:firstLine="300"/>
        <w:jc w:val="both"/>
      </w:pPr>
      <w:r>
        <w:rPr>
          <w:rStyle w:val="31"/>
        </w:rPr>
        <w:t>от 03.08.2012 № 423 «Об утверждении Административного регламента по предоставлению муниципальной услуги «Предоставление социальных выплат молодым семьям муниципального образования</w:t>
      </w:r>
    </w:p>
    <w:p w:rsidR="000201FE" w:rsidRDefault="00332B73">
      <w:pPr>
        <w:pStyle w:val="7"/>
        <w:shd w:val="clear" w:color="auto" w:fill="auto"/>
        <w:spacing w:before="0" w:after="0" w:line="480" w:lineRule="exact"/>
        <w:ind w:left="20"/>
        <w:jc w:val="left"/>
      </w:pPr>
      <w:proofErr w:type="spellStart"/>
      <w:r>
        <w:rPr>
          <w:rStyle w:val="0pt"/>
        </w:rPr>
        <w:t>Котельничский</w:t>
      </w:r>
      <w:proofErr w:type="spellEnd"/>
      <w:r>
        <w:rPr>
          <w:rStyle w:val="0pt"/>
        </w:rPr>
        <w:t xml:space="preserve"> район на приобретение (строительство) жилья».</w:t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932"/>
          <w:tab w:val="left" w:pos="2487"/>
          <w:tab w:val="left" w:pos="4623"/>
          <w:tab w:val="left" w:pos="6390"/>
        </w:tabs>
        <w:spacing w:before="0" w:after="0" w:line="480" w:lineRule="exact"/>
        <w:ind w:left="20" w:right="40" w:firstLine="260"/>
        <w:jc w:val="both"/>
      </w:pPr>
      <w:r>
        <w:rPr>
          <w:rStyle w:val="0pt"/>
        </w:rPr>
        <w:t xml:space="preserve">от 09.07.2012 № </w:t>
      </w:r>
      <w:r>
        <w:rPr>
          <w:rStyle w:val="0pt"/>
        </w:rPr>
        <w:t>398 «Об утверждении Административного регламента по предоставлению муниципальной услуги «Предоставление информации, прием документов органом опеки и попечительства от лиц, желающих установить опеку (попечительство) или патронаж над определенной</w:t>
      </w:r>
      <w:r>
        <w:rPr>
          <w:rStyle w:val="0pt"/>
        </w:rPr>
        <w:tab/>
        <w:t>категорией</w:t>
      </w:r>
      <w:r>
        <w:rPr>
          <w:rStyle w:val="0pt"/>
        </w:rPr>
        <w:tab/>
      </w:r>
      <w:r>
        <w:rPr>
          <w:rStyle w:val="0pt"/>
        </w:rPr>
        <w:t>граждан</w:t>
      </w:r>
      <w:r>
        <w:rPr>
          <w:rStyle w:val="0pt"/>
        </w:rPr>
        <w:tab/>
        <w:t>(несовершеннолетние, совершеннолетние граждане, признанные в установленном законом порядке недееспособными или ограничено дееспособными)».</w:t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942"/>
          <w:tab w:val="left" w:leader="underscore" w:pos="9092"/>
        </w:tabs>
        <w:spacing w:before="0" w:after="0" w:line="480" w:lineRule="exact"/>
        <w:ind w:left="20" w:right="40" w:firstLine="260"/>
        <w:jc w:val="both"/>
      </w:pPr>
      <w:r>
        <w:rPr>
          <w:rStyle w:val="0pt"/>
        </w:rPr>
        <w:t>от 09.07.2012 № 399 «Об утверждении Административного регламента по предоставлению муниципальной услуги «Выда</w:t>
      </w:r>
      <w:r>
        <w:rPr>
          <w:rStyle w:val="0pt"/>
        </w:rPr>
        <w:t>ча разрешения на отчуждение жилья несовершеннолетнего, недееспособного (ограниченно дееспособного) гражданина, зарегистрированного по месту жительства (пребывания) на террито</w:t>
      </w:r>
      <w:r>
        <w:rPr>
          <w:rStyle w:val="0pt0"/>
        </w:rPr>
        <w:t xml:space="preserve">рии </w:t>
      </w:r>
      <w:proofErr w:type="spellStart"/>
      <w:r>
        <w:rPr>
          <w:rStyle w:val="0pt0"/>
        </w:rPr>
        <w:t>Котельничского</w:t>
      </w:r>
      <w:proofErr w:type="spellEnd"/>
      <w:r>
        <w:rPr>
          <w:rStyle w:val="0pt0"/>
        </w:rPr>
        <w:t xml:space="preserve"> района».</w:t>
      </w:r>
      <w:r>
        <w:rPr>
          <w:rStyle w:val="0pt"/>
        </w:rPr>
        <w:tab/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884"/>
          <w:tab w:val="left" w:pos="4398"/>
        </w:tabs>
        <w:spacing w:before="0" w:after="0" w:line="480" w:lineRule="exact"/>
        <w:ind w:left="20" w:right="40" w:firstLine="260"/>
        <w:jc w:val="both"/>
      </w:pPr>
      <w:r>
        <w:rPr>
          <w:rStyle w:val="0pt"/>
        </w:rPr>
        <w:t>от 18.05.2012 № 264</w:t>
      </w:r>
      <w:r>
        <w:rPr>
          <w:rStyle w:val="0pt"/>
        </w:rPr>
        <w:tab/>
        <w:t>«Об утверждении Административного</w:t>
      </w:r>
      <w:r>
        <w:rPr>
          <w:rStyle w:val="0pt"/>
        </w:rPr>
        <w:t xml:space="preserve"> регламента по предоставлению муниципальной услуги «Организация работы по профилактике правонарушений среди несовершеннолетних».</w:t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898"/>
          <w:tab w:val="left" w:pos="4393"/>
        </w:tabs>
        <w:spacing w:before="0" w:after="0" w:line="480" w:lineRule="exact"/>
        <w:ind w:left="20" w:right="40" w:firstLine="260"/>
        <w:jc w:val="both"/>
      </w:pPr>
      <w:r>
        <w:rPr>
          <w:rStyle w:val="0pt"/>
        </w:rPr>
        <w:t>от 18.05.2012 № 263</w:t>
      </w:r>
      <w:r>
        <w:rPr>
          <w:rStyle w:val="0pt"/>
        </w:rPr>
        <w:tab/>
      </w:r>
      <w:r>
        <w:rPr>
          <w:rStyle w:val="0pt"/>
        </w:rPr>
        <w:t>«Об утверждении Административного регламента по предоставлению муниципальной услуги «Привлечение к административной ответственности несовершеннолетних и их законных представителей».</w:t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894"/>
          <w:tab w:val="left" w:pos="4393"/>
        </w:tabs>
        <w:spacing w:before="0" w:after="0" w:line="480" w:lineRule="exact"/>
        <w:ind w:left="20" w:right="40" w:firstLine="260"/>
        <w:jc w:val="both"/>
      </w:pPr>
      <w:r>
        <w:rPr>
          <w:rStyle w:val="0pt"/>
        </w:rPr>
        <w:t>от 18.05.2012 № 261</w:t>
      </w:r>
      <w:r>
        <w:rPr>
          <w:rStyle w:val="0pt"/>
        </w:rPr>
        <w:tab/>
        <w:t>«Об утверждении Административного регламента по предос</w:t>
      </w:r>
      <w:r>
        <w:rPr>
          <w:rStyle w:val="0pt"/>
        </w:rPr>
        <w:t>тавлению муниципальной услуги «Выдача согласия на исключение из общеобразовательных учреждений несовершеннолетних, достигших пятнадцатилетнего возраста».</w:t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908"/>
          <w:tab w:val="left" w:pos="4412"/>
        </w:tabs>
        <w:spacing w:before="0" w:after="0" w:line="480" w:lineRule="exact"/>
        <w:ind w:left="20" w:right="40" w:firstLine="260"/>
        <w:jc w:val="both"/>
      </w:pPr>
      <w:r>
        <w:rPr>
          <w:rStyle w:val="0pt"/>
        </w:rPr>
        <w:t>от 18.05.2012 № 265</w:t>
      </w:r>
      <w:r>
        <w:rPr>
          <w:rStyle w:val="0pt"/>
        </w:rPr>
        <w:tab/>
        <w:t>«Об утверждении Административного регламента по предоставлению муниципальной услуг</w:t>
      </w:r>
      <w:r>
        <w:rPr>
          <w:rStyle w:val="0pt"/>
        </w:rPr>
        <w:t xml:space="preserve">и «Выдача согласия на </w:t>
      </w:r>
      <w:r>
        <w:rPr>
          <w:rStyle w:val="0pt"/>
        </w:rPr>
        <w:lastRenderedPageBreak/>
        <w:t>оставление общеобразовательного учреждения несовершеннолетними, достигшими пятнадцатилетнего возраста».</w:t>
      </w:r>
    </w:p>
    <w:p w:rsidR="000201FE" w:rsidRDefault="00332B73">
      <w:pPr>
        <w:pStyle w:val="7"/>
        <w:numPr>
          <w:ilvl w:val="0"/>
          <w:numId w:val="6"/>
        </w:numPr>
        <w:shd w:val="clear" w:color="auto" w:fill="auto"/>
        <w:tabs>
          <w:tab w:val="left" w:pos="1024"/>
        </w:tabs>
        <w:spacing w:before="0" w:after="0" w:line="480" w:lineRule="exact"/>
        <w:ind w:left="20" w:firstLine="260"/>
        <w:jc w:val="both"/>
      </w:pPr>
      <w:r>
        <w:rPr>
          <w:rStyle w:val="0pt"/>
        </w:rPr>
        <w:t xml:space="preserve">от 18.05.2012 № 2б£ «Об утверждении </w:t>
      </w:r>
      <w:proofErr w:type="gramStart"/>
      <w:r>
        <w:rPr>
          <w:rStyle w:val="0pt"/>
        </w:rPr>
        <w:t>Административного</w:t>
      </w:r>
      <w:proofErr w:type="gramEnd"/>
    </w:p>
    <w:p w:rsidR="000201FE" w:rsidRDefault="00332B73">
      <w:pPr>
        <w:pStyle w:val="7"/>
        <w:shd w:val="clear" w:color="auto" w:fill="auto"/>
        <w:spacing w:before="0" w:after="236" w:line="480" w:lineRule="exact"/>
        <w:ind w:left="80"/>
        <w:jc w:val="both"/>
      </w:pPr>
      <w:r>
        <w:rPr>
          <w:rStyle w:val="6"/>
        </w:rPr>
        <w:t>регламента по предоставлению муниципальной услуги «Выдача разрешения на увол</w:t>
      </w:r>
      <w:r>
        <w:rPr>
          <w:rStyle w:val="6"/>
        </w:rPr>
        <w:t>ьнение с предприятий и организаций лиц, моложе 18</w:t>
      </w:r>
    </w:p>
    <w:p w:rsidR="000201FE" w:rsidRDefault="00332B73">
      <w:pPr>
        <w:pStyle w:val="7"/>
        <w:shd w:val="clear" w:color="auto" w:fill="auto"/>
        <w:spacing w:before="0" w:after="1782" w:line="260" w:lineRule="exact"/>
        <w:ind w:left="80"/>
        <w:jc w:val="both"/>
      </w:pPr>
      <w:r>
        <w:rPr>
          <w:rStyle w:val="6"/>
        </w:rPr>
        <w:t>лет».</w:t>
      </w:r>
    </w:p>
    <w:p w:rsidR="000201FE" w:rsidRDefault="00332B73">
      <w:pPr>
        <w:pStyle w:val="120"/>
        <w:keepNext/>
        <w:keepLines/>
        <w:shd w:val="clear" w:color="auto" w:fill="auto"/>
        <w:spacing w:before="0" w:after="0" w:line="260" w:lineRule="exact"/>
        <w:ind w:left="80"/>
      </w:pPr>
      <w:bookmarkStart w:id="4" w:name="bookmark4"/>
      <w:r>
        <w:rPr>
          <w:rStyle w:val="121"/>
        </w:rPr>
        <w:t>Глава администрации</w:t>
      </w:r>
      <w:bookmarkEnd w:id="4"/>
    </w:p>
    <w:p w:rsidR="000201FE" w:rsidRDefault="00332B73">
      <w:pPr>
        <w:pStyle w:val="120"/>
        <w:keepNext/>
        <w:keepLines/>
        <w:shd w:val="clear" w:color="auto" w:fill="auto"/>
        <w:spacing w:before="0" w:after="0" w:line="260" w:lineRule="exact"/>
        <w:ind w:left="80"/>
      </w:pPr>
      <w:bookmarkStart w:id="5" w:name="bookmark5"/>
      <w:proofErr w:type="spellStart"/>
      <w:r>
        <w:rPr>
          <w:rStyle w:val="121"/>
        </w:rPr>
        <w:t>Котельничского</w:t>
      </w:r>
      <w:proofErr w:type="spellEnd"/>
      <w:r>
        <w:rPr>
          <w:rStyle w:val="121"/>
        </w:rPr>
        <w:t xml:space="preserve"> района Н.В.Малкова</w:t>
      </w:r>
      <w:bookmarkEnd w:id="5"/>
    </w:p>
    <w:sectPr w:rsidR="000201FE" w:rsidSect="000201FE">
      <w:type w:val="continuous"/>
      <w:pgSz w:w="16837" w:h="23810"/>
      <w:pgMar w:top="3907" w:right="4274" w:bottom="3912" w:left="2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FE" w:rsidRDefault="000201FE" w:rsidP="000201FE">
      <w:r>
        <w:separator/>
      </w:r>
    </w:p>
  </w:endnote>
  <w:endnote w:type="continuationSeparator" w:id="1">
    <w:p w:rsidR="000201FE" w:rsidRDefault="000201FE" w:rsidP="0002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FE" w:rsidRDefault="000201FE"/>
  </w:footnote>
  <w:footnote w:type="continuationSeparator" w:id="1">
    <w:p w:rsidR="000201FE" w:rsidRDefault="000201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729"/>
    <w:multiLevelType w:val="multilevel"/>
    <w:tmpl w:val="6F7076B6"/>
    <w:lvl w:ilvl="0">
      <w:start w:val="1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A71"/>
    <w:multiLevelType w:val="multilevel"/>
    <w:tmpl w:val="F3BAE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457657"/>
    <w:multiLevelType w:val="multilevel"/>
    <w:tmpl w:val="7930A1A4"/>
    <w:lvl w:ilvl="0">
      <w:start w:val="3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D6EBD"/>
    <w:multiLevelType w:val="multilevel"/>
    <w:tmpl w:val="404CF872"/>
    <w:lvl w:ilvl="0">
      <w:start w:val="2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70C18"/>
    <w:multiLevelType w:val="multilevel"/>
    <w:tmpl w:val="6136D5E0"/>
    <w:lvl w:ilvl="0">
      <w:start w:val="2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D1796"/>
    <w:multiLevelType w:val="multilevel"/>
    <w:tmpl w:val="FCA860C2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01FE"/>
    <w:rsid w:val="000201FE"/>
    <w:rsid w:val="0033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1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1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3">
    <w:name w:val="Заголовок №3_"/>
    <w:basedOn w:val="a0"/>
    <w:link w:val="30"/>
    <w:rsid w:val="0002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02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"/>
    <w:basedOn w:val="21"/>
    <w:rsid w:val="000201FE"/>
    <w:rPr>
      <w:spacing w:val="0"/>
    </w:rPr>
  </w:style>
  <w:style w:type="character" w:customStyle="1" w:styleId="1">
    <w:name w:val="Заголовок №1_"/>
    <w:basedOn w:val="a0"/>
    <w:link w:val="10"/>
    <w:rsid w:val="0002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10pt">
    <w:name w:val="Заголовок №1 + Интервал 0 pt"/>
    <w:basedOn w:val="1"/>
    <w:rsid w:val="000201FE"/>
    <w:rPr>
      <w:spacing w:val="-10"/>
      <w:u w:val="single"/>
      <w:lang w:val="en-US"/>
    </w:rPr>
  </w:style>
  <w:style w:type="character" w:customStyle="1" w:styleId="10pt0">
    <w:name w:val="Заголовок №1 + Интервал 0 pt"/>
    <w:basedOn w:val="1"/>
    <w:rsid w:val="000201FE"/>
    <w:rPr>
      <w:spacing w:val="-10"/>
    </w:rPr>
  </w:style>
  <w:style w:type="character" w:customStyle="1" w:styleId="a4">
    <w:name w:val="Основной текст_"/>
    <w:basedOn w:val="a0"/>
    <w:link w:val="7"/>
    <w:rsid w:val="0002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201FE"/>
    <w:rPr>
      <w:spacing w:val="0"/>
    </w:rPr>
  </w:style>
  <w:style w:type="character" w:customStyle="1" w:styleId="24">
    <w:name w:val="Основной текст2"/>
    <w:basedOn w:val="a4"/>
    <w:rsid w:val="000201FE"/>
    <w:rPr>
      <w:strike/>
      <w:spacing w:val="0"/>
    </w:rPr>
  </w:style>
  <w:style w:type="character" w:customStyle="1" w:styleId="31">
    <w:name w:val="Основной текст3"/>
    <w:basedOn w:val="a4"/>
    <w:rsid w:val="000201FE"/>
    <w:rPr>
      <w:spacing w:val="0"/>
    </w:rPr>
  </w:style>
  <w:style w:type="character" w:customStyle="1" w:styleId="4">
    <w:name w:val="Основной текст4"/>
    <w:basedOn w:val="a4"/>
    <w:rsid w:val="000201FE"/>
    <w:rPr>
      <w:strike/>
      <w:spacing w:val="0"/>
    </w:rPr>
  </w:style>
  <w:style w:type="character" w:customStyle="1" w:styleId="5">
    <w:name w:val="Основной текст5"/>
    <w:basedOn w:val="a4"/>
    <w:rsid w:val="000201FE"/>
    <w:rPr>
      <w:spacing w:val="0"/>
      <w:u w:val="single"/>
    </w:rPr>
  </w:style>
  <w:style w:type="character" w:customStyle="1" w:styleId="0pt">
    <w:name w:val="Основной текст + Интервал 0 pt"/>
    <w:basedOn w:val="a4"/>
    <w:rsid w:val="000201FE"/>
    <w:rPr>
      <w:spacing w:val="10"/>
    </w:rPr>
  </w:style>
  <w:style w:type="character" w:customStyle="1" w:styleId="0pt0">
    <w:name w:val="Основной текст + Интервал 0 pt"/>
    <w:basedOn w:val="a4"/>
    <w:rsid w:val="000201FE"/>
    <w:rPr>
      <w:spacing w:val="10"/>
      <w:u w:val="single"/>
    </w:rPr>
  </w:style>
  <w:style w:type="character" w:customStyle="1" w:styleId="6">
    <w:name w:val="Основной текст6"/>
    <w:basedOn w:val="a4"/>
    <w:rsid w:val="000201FE"/>
    <w:rPr>
      <w:spacing w:val="0"/>
    </w:rPr>
  </w:style>
  <w:style w:type="character" w:customStyle="1" w:styleId="12">
    <w:name w:val="Заголовок №1 (2)_"/>
    <w:basedOn w:val="a0"/>
    <w:link w:val="120"/>
    <w:rsid w:val="000201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"/>
    <w:basedOn w:val="12"/>
    <w:rsid w:val="000201FE"/>
    <w:rPr>
      <w:spacing w:val="0"/>
    </w:rPr>
  </w:style>
  <w:style w:type="paragraph" w:customStyle="1" w:styleId="20">
    <w:name w:val="Основной текст (2)"/>
    <w:basedOn w:val="a"/>
    <w:link w:val="2"/>
    <w:rsid w:val="000201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/>
    </w:rPr>
  </w:style>
  <w:style w:type="paragraph" w:customStyle="1" w:styleId="30">
    <w:name w:val="Заголовок №3"/>
    <w:basedOn w:val="a"/>
    <w:link w:val="3"/>
    <w:rsid w:val="000201FE"/>
    <w:pPr>
      <w:shd w:val="clear" w:color="auto" w:fill="FFFFFF"/>
      <w:spacing w:after="4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0201FE"/>
    <w:pPr>
      <w:shd w:val="clear" w:color="auto" w:fill="FFFFFF"/>
      <w:spacing w:before="42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0201FE"/>
    <w:pPr>
      <w:shd w:val="clear" w:color="auto" w:fill="FFFFFF"/>
      <w:spacing w:before="540" w:after="120" w:line="0" w:lineRule="atLeast"/>
      <w:outlineLvl w:val="0"/>
    </w:pPr>
    <w:rPr>
      <w:rFonts w:ascii="Times New Roman" w:eastAsia="Times New Roman" w:hAnsi="Times New Roman" w:cs="Times New Roman"/>
      <w:i/>
      <w:iCs/>
      <w:sz w:val="33"/>
      <w:szCs w:val="33"/>
    </w:rPr>
  </w:style>
  <w:style w:type="paragraph" w:customStyle="1" w:styleId="7">
    <w:name w:val="Основной текст7"/>
    <w:basedOn w:val="a"/>
    <w:link w:val="a4"/>
    <w:rsid w:val="000201FE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0201FE"/>
    <w:pPr>
      <w:shd w:val="clear" w:color="auto" w:fill="FFFFFF"/>
      <w:spacing w:before="186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1650</Words>
  <Characters>9405</Characters>
  <Application>Microsoft Office Word</Application>
  <DocSecurity>0</DocSecurity>
  <Lines>78</Lines>
  <Paragraphs>22</Paragraphs>
  <ScaleCrop>false</ScaleCrop>
  <Company>Grizli777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Машинстка 2</cp:lastModifiedBy>
  <cp:revision>2</cp:revision>
  <dcterms:created xsi:type="dcterms:W3CDTF">2015-08-21T11:17:00Z</dcterms:created>
  <dcterms:modified xsi:type="dcterms:W3CDTF">2015-08-21T11:19:00Z</dcterms:modified>
</cp:coreProperties>
</file>